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EE" w:rsidRDefault="00F207EE" w:rsidP="008B1D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Аннотация учебной программы по географии в 8 классе.</w:t>
      </w:r>
    </w:p>
    <w:p w:rsidR="00F207EE" w:rsidRDefault="00F207EE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7EE" w:rsidRDefault="00F207EE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курса «География России. Природа, население, хозяйство» для 8  класса составлена на основе примерной программы:</w:t>
      </w:r>
    </w:p>
    <w:p w:rsidR="00F207EE" w:rsidRDefault="00F207EE" w:rsidP="008B1D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Примерная программа основного общего образования по географии (базовый уровень) «География России» (VIII – IX  классы), рекомендованная письмом </w:t>
      </w:r>
      <w:proofErr w:type="spellStart"/>
      <w:r>
        <w:rPr>
          <w:rFonts w:ascii="Times New Roman" w:hAnsi="Times New Roman"/>
          <w:sz w:val="24"/>
          <w:szCs w:val="24"/>
        </w:rPr>
        <w:t>МОиН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07.07.2005г. приказ №03-1263.</w:t>
      </w:r>
    </w:p>
    <w:p w:rsidR="00F207EE" w:rsidRDefault="00F207EE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авторской программой:</w:t>
      </w:r>
    </w:p>
    <w:p w:rsidR="00F207EE" w:rsidRDefault="00F207EE" w:rsidP="008B1D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И.В. Баринова, В.П. Дронов «География России» (8-9 класс),   География 6-11 класс.  Программы для общеобразовательных учреждений; сост. Е.В. Овсянникова, М.: Дрофа – 2010г. стр. 31-38.</w:t>
      </w:r>
    </w:p>
    <w:p w:rsidR="00F207EE" w:rsidRDefault="00F207EE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Исходными документами для составления рабочей программы учебного курса являются:</w:t>
      </w:r>
    </w:p>
    <w:p w:rsidR="00F207EE" w:rsidRDefault="00F207EE" w:rsidP="008B1D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РФ «Об образовании» №  3266-1 ФЗ  от 10.07.1992 г. с последующими изменениями.</w:t>
      </w:r>
    </w:p>
    <w:p w:rsidR="00F207EE" w:rsidRDefault="00F207EE" w:rsidP="008B1D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компонент государственного стандарта основного общего образования на базовом уровне (приказ МОРФ от 05.03.2004 г. № 1089).</w:t>
      </w:r>
    </w:p>
    <w:p w:rsidR="00F207EE" w:rsidRDefault="00F207EE" w:rsidP="008B1D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 1312 от 09. 03. 2004.</w:t>
      </w:r>
    </w:p>
    <w:p w:rsidR="00F207EE" w:rsidRDefault="00F207EE" w:rsidP="008B1D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F207EE" w:rsidRDefault="00F207EE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Главная цель данного курса — формирование целостного представления об особенностях природы, населения, хозяйства нашей Родины, о месте России в современном мире, воспитание гражданственности и патриотизма учащихся, уважения к истории и культуре своей страны и населяющих ее народов, выработка умений и навыков адаптации и социально-ответственного поведения в российском пространстве; развитие географического мышления.</w:t>
      </w:r>
    </w:p>
    <w:p w:rsidR="00F207EE" w:rsidRDefault="00F207EE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Основные задачи курса:</w:t>
      </w:r>
    </w:p>
    <w:p w:rsidR="00F207EE" w:rsidRPr="008B1D37" w:rsidRDefault="008B1D37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207EE" w:rsidRPr="008B1D37">
        <w:rPr>
          <w:rFonts w:ascii="Times New Roman" w:hAnsi="Times New Roman"/>
          <w:sz w:val="24"/>
          <w:szCs w:val="24"/>
        </w:rPr>
        <w:t xml:space="preserve">сформировать географический образ своей страны </w:t>
      </w:r>
      <w:proofErr w:type="spellStart"/>
      <w:r w:rsidR="00F207EE" w:rsidRPr="008B1D37">
        <w:rPr>
          <w:rFonts w:ascii="Times New Roman" w:hAnsi="Times New Roman"/>
          <w:sz w:val="24"/>
          <w:szCs w:val="24"/>
        </w:rPr>
        <w:t>н</w:t>
      </w:r>
      <w:proofErr w:type="spellEnd"/>
      <w:r w:rsidR="00F207EE" w:rsidRPr="008B1D37">
        <w:rPr>
          <w:rFonts w:ascii="Times New Roman" w:hAnsi="Times New Roman"/>
          <w:sz w:val="24"/>
          <w:szCs w:val="24"/>
        </w:rPr>
        <w:t xml:space="preserve"> ее </w:t>
      </w:r>
      <w:proofErr w:type="gramStart"/>
      <w:r w:rsidR="00F207EE" w:rsidRPr="008B1D37">
        <w:rPr>
          <w:rFonts w:ascii="Times New Roman" w:hAnsi="Times New Roman"/>
          <w:sz w:val="24"/>
          <w:szCs w:val="24"/>
        </w:rPr>
        <w:t>многообразии</w:t>
      </w:r>
      <w:proofErr w:type="gramEnd"/>
      <w:r w:rsidR="00F207EE" w:rsidRPr="008B1D37">
        <w:rPr>
          <w:rFonts w:ascii="Times New Roman" w:hAnsi="Times New Roman"/>
          <w:sz w:val="24"/>
          <w:szCs w:val="24"/>
        </w:rPr>
        <w:t xml:space="preserve"> и целостности на основе комплексного подхода и показа взаимодействия основных компонентов: природы, населения, хозяйства:</w:t>
      </w:r>
    </w:p>
    <w:p w:rsidR="00F207EE" w:rsidRPr="008B1D37" w:rsidRDefault="008B1D37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207EE" w:rsidRPr="008B1D37">
        <w:rPr>
          <w:rFonts w:ascii="Times New Roman" w:hAnsi="Times New Roman"/>
          <w:sz w:val="24"/>
          <w:szCs w:val="24"/>
        </w:rPr>
        <w:t xml:space="preserve">сформировать представление о России как целостном географическом регионе и одновременно как о субъекте мирового (глобального) географического пространства, в котором динамически развиваются как </w:t>
      </w:r>
      <w:proofErr w:type="spellStart"/>
      <w:r w:rsidR="00F207EE" w:rsidRPr="008B1D37">
        <w:rPr>
          <w:rFonts w:ascii="Times New Roman" w:hAnsi="Times New Roman"/>
          <w:sz w:val="24"/>
          <w:szCs w:val="24"/>
        </w:rPr>
        <w:t>общепланетарные</w:t>
      </w:r>
      <w:proofErr w:type="spellEnd"/>
      <w:r w:rsidR="00F207EE" w:rsidRPr="008B1D37">
        <w:rPr>
          <w:rFonts w:ascii="Times New Roman" w:hAnsi="Times New Roman"/>
          <w:sz w:val="24"/>
          <w:szCs w:val="24"/>
        </w:rPr>
        <w:t>, так и специфические региональные процессы и явления;</w:t>
      </w:r>
    </w:p>
    <w:p w:rsidR="00F207EE" w:rsidRPr="008B1D37" w:rsidRDefault="008B1D37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207EE" w:rsidRPr="008B1D37">
        <w:rPr>
          <w:rFonts w:ascii="Times New Roman" w:hAnsi="Times New Roman"/>
          <w:sz w:val="24"/>
          <w:szCs w:val="24"/>
        </w:rPr>
        <w:t xml:space="preserve">показать  большое  практическое  значение  географического изучения взаимосвязей природных, экономических,    социальных,    демографических, этнокультурных, </w:t>
      </w:r>
      <w:proofErr w:type="spellStart"/>
      <w:r w:rsidR="00F207EE" w:rsidRPr="008B1D37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="00F207EE" w:rsidRPr="008B1D37">
        <w:rPr>
          <w:rFonts w:ascii="Times New Roman" w:hAnsi="Times New Roman"/>
          <w:sz w:val="24"/>
          <w:szCs w:val="24"/>
        </w:rPr>
        <w:t xml:space="preserve"> явлений и процессов в нашей стране, а также географических аспектов важнейших современных социально-экономических проблем Росс</w:t>
      </w:r>
      <w:proofErr w:type="gramStart"/>
      <w:r w:rsidR="00F207EE" w:rsidRPr="008B1D37">
        <w:rPr>
          <w:rFonts w:ascii="Times New Roman" w:hAnsi="Times New Roman"/>
          <w:sz w:val="24"/>
          <w:szCs w:val="24"/>
        </w:rPr>
        <w:t>ии и ее</w:t>
      </w:r>
      <w:proofErr w:type="gramEnd"/>
      <w:r w:rsidR="00F207EE" w:rsidRPr="008B1D37">
        <w:rPr>
          <w:rFonts w:ascii="Times New Roman" w:hAnsi="Times New Roman"/>
          <w:sz w:val="24"/>
          <w:szCs w:val="24"/>
        </w:rPr>
        <w:t xml:space="preserve"> регионов;</w:t>
      </w:r>
    </w:p>
    <w:p w:rsidR="00F207EE" w:rsidRPr="008B1D37" w:rsidRDefault="008B1D37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207EE" w:rsidRPr="008B1D37">
        <w:rPr>
          <w:rFonts w:ascii="Times New Roman" w:hAnsi="Times New Roman"/>
          <w:sz w:val="24"/>
          <w:szCs w:val="24"/>
        </w:rPr>
        <w:t>вооружить школьников необходимыми  практическими  умениями  и   навыками  самостоятельной работы с различными источниками географической информации как классическими (картами, статистическими материалами и др.) так и современными (компьютерными), а также умениями прогностическими, природоохранными и поведенческими;</w:t>
      </w:r>
    </w:p>
    <w:p w:rsidR="00F207EE" w:rsidRPr="008B1D37" w:rsidRDefault="008B1D37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207EE" w:rsidRPr="008B1D37">
        <w:rPr>
          <w:rFonts w:ascii="Times New Roman" w:hAnsi="Times New Roman"/>
          <w:sz w:val="24"/>
          <w:szCs w:val="24"/>
        </w:rPr>
        <w:t xml:space="preserve">развивать  представление  о  своем   географическом регионе, в котором локализуются и развиваются как </w:t>
      </w:r>
      <w:proofErr w:type="spellStart"/>
      <w:r w:rsidR="00F207EE" w:rsidRPr="008B1D37">
        <w:rPr>
          <w:rFonts w:ascii="Times New Roman" w:hAnsi="Times New Roman"/>
          <w:sz w:val="24"/>
          <w:szCs w:val="24"/>
        </w:rPr>
        <w:t>общепланетарные</w:t>
      </w:r>
      <w:proofErr w:type="spellEnd"/>
      <w:r w:rsidR="00F207EE" w:rsidRPr="008B1D37">
        <w:rPr>
          <w:rFonts w:ascii="Times New Roman" w:hAnsi="Times New Roman"/>
          <w:sz w:val="24"/>
          <w:szCs w:val="24"/>
        </w:rPr>
        <w:t>, так и специфические процессы и явления;</w:t>
      </w:r>
    </w:p>
    <w:p w:rsidR="00F207EE" w:rsidRDefault="008B1D37" w:rsidP="008B1D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207EE" w:rsidRPr="008B1D37">
        <w:rPr>
          <w:rFonts w:ascii="Times New Roman" w:hAnsi="Times New Roman"/>
          <w:sz w:val="24"/>
          <w:szCs w:val="24"/>
        </w:rPr>
        <w:t>создать образ своего родного края, научить сравнивать его с другими регионами России и с различными регионами мира.</w:t>
      </w:r>
    </w:p>
    <w:p w:rsidR="00F207EE" w:rsidRDefault="00F207EE" w:rsidP="008B1D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курс опирается на систему географических знаний, полученных учащимися в 6-7 классах. С другой стороны, он развивает общие географические понятия, определения, закономерности на новом, более высоком уровне, используя как базу для этого географию родной страны. Особенностью курса является </w:t>
      </w:r>
      <w:proofErr w:type="spellStart"/>
      <w:r>
        <w:rPr>
          <w:rFonts w:ascii="Times New Roman" w:hAnsi="Times New Roman"/>
          <w:sz w:val="24"/>
          <w:szCs w:val="24"/>
        </w:rPr>
        <w:t>гуманизация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его содержания, в центре находится человек. Региональная часть курса сконструирована с позиций комплексного географического страноведения.</w:t>
      </w:r>
    </w:p>
    <w:sectPr w:rsidR="00F207EE" w:rsidSect="008B1D37">
      <w:pgSz w:w="11906" w:h="16838"/>
      <w:pgMar w:top="907" w:right="794" w:bottom="90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D689B"/>
    <w:multiLevelType w:val="hybridMultilevel"/>
    <w:tmpl w:val="A24E3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7EE"/>
    <w:rsid w:val="000B012F"/>
    <w:rsid w:val="000E126F"/>
    <w:rsid w:val="008B1D37"/>
    <w:rsid w:val="00F20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7EE"/>
    <w:pPr>
      <w:spacing w:after="0" w:line="240" w:lineRule="auto"/>
      <w:ind w:left="720"/>
      <w:contextualSpacing/>
    </w:pPr>
    <w:rPr>
      <w:rFonts w:ascii="Arial" w:hAnsi="Arial" w:cs="Arial"/>
      <w:b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520</Words>
  <Characters>2965</Characters>
  <Application>Microsoft Office Word</Application>
  <DocSecurity>0</DocSecurity>
  <Lines>24</Lines>
  <Paragraphs>6</Paragraphs>
  <ScaleCrop>false</ScaleCrop>
  <Company>Microsoft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2017-11-11T15:55:00Z</dcterms:created>
  <dcterms:modified xsi:type="dcterms:W3CDTF">2017-11-11T19:18:00Z</dcterms:modified>
</cp:coreProperties>
</file>